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693"/>
        <w:gridCol w:w="4678"/>
        <w:gridCol w:w="4536"/>
      </w:tblGrid>
      <w:tr w:rsidR="002A74DC" w:rsidRPr="00F1762E" w:rsidTr="00883B79">
        <w:trPr>
          <w:trHeight w:val="885"/>
        </w:trPr>
        <w:tc>
          <w:tcPr>
            <w:tcW w:w="1390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3B79" w:rsidRPr="00883B79" w:rsidRDefault="0072626D" w:rsidP="00883B79">
            <w:pPr>
              <w:widowControl/>
              <w:spacing w:line="276" w:lineRule="auto"/>
              <w:ind w:firstLineChars="1597" w:firstLine="5130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="002A74DC" w:rsidRPr="00F17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年 中国"包装之星"奖 </w:t>
            </w:r>
          </w:p>
        </w:tc>
      </w:tr>
      <w:tr w:rsidR="002A74DC" w:rsidRPr="00AD0BEA" w:rsidTr="00883B79">
        <w:trPr>
          <w:trHeight w:val="150"/>
        </w:trPr>
        <w:tc>
          <w:tcPr>
            <w:tcW w:w="139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562FA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银奖</w:t>
            </w:r>
          </w:p>
        </w:tc>
      </w:tr>
      <w:tr w:rsidR="002A74DC" w:rsidRPr="00AD0BEA" w:rsidTr="0086162F">
        <w:trPr>
          <w:trHeight w:val="1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设计师</w:t>
            </w:r>
          </w:p>
        </w:tc>
      </w:tr>
      <w:tr w:rsidR="002A74DC" w:rsidRPr="00AD0BEA" w:rsidTr="0086162F">
        <w:trPr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万象滇红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深圳市柏星龙创意包装股份有限公司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BA设计工作室</w:t>
            </w:r>
          </w:p>
        </w:tc>
      </w:tr>
      <w:tr w:rsidR="002A74DC" w:rsidRPr="00AD0BEA" w:rsidTr="0099333C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一片式瓶装缓冲包装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杭州秉信包装有限公司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王友权</w:t>
            </w:r>
          </w:p>
        </w:tc>
      </w:tr>
      <w:tr w:rsidR="002A74DC" w:rsidRPr="00AD0BEA" w:rsidTr="0086162F">
        <w:trPr>
          <w:trHeight w:val="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隐藏式百变纸提手及贴装系统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无锡众鼎包装科技有限公司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周佛鼎</w:t>
            </w:r>
          </w:p>
        </w:tc>
      </w:tr>
      <w:tr w:rsidR="002A74DC" w:rsidRPr="00AD0BEA" w:rsidTr="0086162F">
        <w:trPr>
          <w:trHeight w:val="132"/>
        </w:trPr>
        <w:tc>
          <w:tcPr>
            <w:tcW w:w="13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86162F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铜奖</w:t>
            </w:r>
          </w:p>
        </w:tc>
      </w:tr>
      <w:tr w:rsidR="002A74DC" w:rsidRPr="00AD0BEA" w:rsidTr="0086162F">
        <w:trPr>
          <w:trHeight w:val="1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2A74DC" w:rsidP="0086162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设计师</w:t>
            </w:r>
          </w:p>
        </w:tc>
      </w:tr>
      <w:tr w:rsidR="002A74DC" w:rsidRPr="00AD0BEA" w:rsidTr="0086162F">
        <w:trPr>
          <w:trHeight w:val="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永发公司音箱礼品包装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深圳永发印艺包装设计有限公司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谢代森、王欢</w:t>
            </w:r>
          </w:p>
        </w:tc>
      </w:tr>
      <w:tr w:rsidR="002A74DC" w:rsidRPr="00AD0BEA" w:rsidTr="00EF4E64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《恒》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广州市皆行创意设计有限公司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广州市皆行创意设计有限公司</w:t>
            </w:r>
          </w:p>
        </w:tc>
      </w:tr>
      <w:tr w:rsidR="002A74DC" w:rsidRPr="00AD0BEA" w:rsidTr="0086162F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Xpac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无锡新祥恒包装科技有限公司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游云斌</w:t>
            </w:r>
          </w:p>
        </w:tc>
      </w:tr>
      <w:tr w:rsidR="002A74DC" w:rsidRPr="00AD0BEA" w:rsidTr="00EF4E64">
        <w:trPr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手提式黑松露西班牙橡果猪粽包装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珠海市胜在包装广告有限公司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梁胜</w:t>
            </w:r>
          </w:p>
        </w:tc>
      </w:tr>
      <w:tr w:rsidR="002A74DC" w:rsidRPr="00AD0BEA" w:rsidTr="00EF4E64">
        <w:trPr>
          <w:trHeight w:val="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侧开口周转钢边箱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江苏泰来包装工程集团有限公司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赵春华、王辉</w:t>
            </w:r>
          </w:p>
        </w:tc>
      </w:tr>
      <w:tr w:rsidR="002A74DC" w:rsidRPr="00AD0BEA" w:rsidTr="0086162F">
        <w:trPr>
          <w:trHeight w:val="2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Npop-德青源鸡蛋箱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北京一撕得包装设计有限公司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7262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北京一撕得包装设计有限公司</w:t>
            </w:r>
          </w:p>
        </w:tc>
      </w:tr>
      <w:tr w:rsidR="002A74DC" w:rsidRPr="00AD0BEA" w:rsidTr="0086162F">
        <w:trPr>
          <w:trHeight w:val="2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华大基因-净脂包装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深圳市绿尚设计顾问有限公司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于光、吴昌飞</w:t>
            </w:r>
          </w:p>
        </w:tc>
      </w:tr>
      <w:tr w:rsidR="002A74DC" w:rsidRPr="00AD0BEA" w:rsidTr="0086162F">
        <w:trPr>
          <w:trHeight w:val="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可变高度纸盒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杭州秉信包装有限公司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孙群玲</w:t>
            </w:r>
          </w:p>
        </w:tc>
      </w:tr>
      <w:tr w:rsidR="002A74DC" w:rsidRPr="00AD0BEA" w:rsidTr="0086162F">
        <w:trPr>
          <w:trHeight w:val="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《初 • 饼盒》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广州市皆行创意设计有限公司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DC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广州市皆行创意设计有限公司</w:t>
            </w:r>
          </w:p>
        </w:tc>
      </w:tr>
      <w:tr w:rsidR="0098118B" w:rsidRPr="00AD0BEA" w:rsidTr="0086162F">
        <w:trPr>
          <w:trHeight w:val="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8B" w:rsidRPr="0098118B" w:rsidRDefault="0098118B" w:rsidP="008616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巴国酒系列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8B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深圳永发印艺包装设计有限公司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18B" w:rsidRPr="00AD0BEA" w:rsidRDefault="00855AC7" w:rsidP="00861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谢代森、王欢、李莹</w:t>
            </w:r>
          </w:p>
        </w:tc>
      </w:tr>
    </w:tbl>
    <w:p w:rsidR="00AD6138" w:rsidRDefault="00AD6138" w:rsidP="00AD6138"/>
    <w:p w:rsidR="00883B79" w:rsidRDefault="00883B79" w:rsidP="00AD6138"/>
    <w:p w:rsidR="00883B79" w:rsidRDefault="00883B79" w:rsidP="00AD6138"/>
    <w:p w:rsidR="00883B79" w:rsidRPr="00AD0BEA" w:rsidRDefault="00883B79" w:rsidP="00AD6138"/>
    <w:p w:rsidR="00AD6138" w:rsidRPr="00AD0BEA" w:rsidRDefault="00AD6138" w:rsidP="00AD6138">
      <w:pPr>
        <w:ind w:firstLineChars="1300" w:firstLine="3120"/>
        <w:rPr>
          <w:sz w:val="24"/>
          <w:szCs w:val="24"/>
        </w:rPr>
      </w:pPr>
      <w:r w:rsidRPr="00AD0BEA">
        <w:rPr>
          <w:rFonts w:hint="eastAsia"/>
          <w:sz w:val="24"/>
          <w:szCs w:val="24"/>
        </w:rPr>
        <w:lastRenderedPageBreak/>
        <w:t xml:space="preserve">                           </w:t>
      </w:r>
      <w:r w:rsidRPr="00AD0BE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优秀奖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5023"/>
        <w:gridCol w:w="4253"/>
      </w:tblGrid>
      <w:tr w:rsidR="00AD6138" w:rsidRPr="00AD0BEA" w:rsidTr="00AD6138">
        <w:trPr>
          <w:trHeight w:val="135"/>
        </w:trPr>
        <w:tc>
          <w:tcPr>
            <w:tcW w:w="4616" w:type="dxa"/>
            <w:tcBorders>
              <w:bottom w:val="single" w:sz="4" w:space="0" w:color="auto"/>
            </w:tcBorders>
            <w:vAlign w:val="bottom"/>
          </w:tcPr>
          <w:p w:rsidR="00AD6138" w:rsidRPr="00AD0BEA" w:rsidRDefault="00AD6138" w:rsidP="00AD61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bottom"/>
          </w:tcPr>
          <w:p w:rsidR="00AD6138" w:rsidRPr="00AD0BEA" w:rsidRDefault="00AD6138" w:rsidP="00AD61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AD6138" w:rsidRPr="00AD0BEA" w:rsidRDefault="00AD6138" w:rsidP="00AD613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设计师</w:t>
            </w:r>
          </w:p>
        </w:tc>
      </w:tr>
      <w:tr w:rsidR="00AD6138" w:rsidRPr="00AD0BEA" w:rsidTr="00AD6138">
        <w:trPr>
          <w:trHeight w:val="165"/>
        </w:trPr>
        <w:tc>
          <w:tcPr>
            <w:tcW w:w="4616" w:type="dxa"/>
            <w:tcBorders>
              <w:top w:val="single" w:sz="4" w:space="0" w:color="auto"/>
            </w:tcBorders>
          </w:tcPr>
          <w:p w:rsidR="00AD6138" w:rsidRPr="00AD0BEA" w:rsidRDefault="0098118B" w:rsidP="00AD6138">
            <w:pPr>
              <w:jc w:val="center"/>
              <w:rPr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张裕珍藏版五星白兰地</w:t>
            </w:r>
          </w:p>
        </w:tc>
        <w:tc>
          <w:tcPr>
            <w:tcW w:w="5023" w:type="dxa"/>
            <w:tcBorders>
              <w:top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广州战国策品牌战略咨询顾问有限公司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韦宏杰</w:t>
            </w:r>
          </w:p>
        </w:tc>
      </w:tr>
      <w:tr w:rsidR="00AD6138" w:rsidRPr="00AD0BEA" w:rsidTr="00AD6138">
        <w:tc>
          <w:tcPr>
            <w:tcW w:w="4616" w:type="dxa"/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2019</w:t>
            </w:r>
            <w:r w:rsidRPr="0098118B">
              <w:rPr>
                <w:rFonts w:hint="eastAsia"/>
                <w:sz w:val="24"/>
                <w:szCs w:val="24"/>
              </w:rPr>
              <w:t>永发礼品盒</w:t>
            </w:r>
          </w:p>
        </w:tc>
        <w:tc>
          <w:tcPr>
            <w:tcW w:w="502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深圳永发印艺包装设计有限公司</w:t>
            </w:r>
          </w:p>
        </w:tc>
        <w:tc>
          <w:tcPr>
            <w:tcW w:w="425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谢代森、王欢</w:t>
            </w:r>
          </w:p>
        </w:tc>
      </w:tr>
      <w:tr w:rsidR="00AD6138" w:rsidRPr="00AD0BEA" w:rsidTr="00AD6138">
        <w:tc>
          <w:tcPr>
            <w:tcW w:w="4616" w:type="dxa"/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鹿路包装</w:t>
            </w:r>
          </w:p>
        </w:tc>
        <w:tc>
          <w:tcPr>
            <w:tcW w:w="502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深圳市绿尚设计顾问有限公司</w:t>
            </w:r>
          </w:p>
        </w:tc>
        <w:tc>
          <w:tcPr>
            <w:tcW w:w="425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于光、吴昌飞</w:t>
            </w:r>
          </w:p>
        </w:tc>
      </w:tr>
      <w:tr w:rsidR="00AD6138" w:rsidRPr="00AD0BEA" w:rsidTr="00AD6138">
        <w:trPr>
          <w:trHeight w:val="225"/>
        </w:trPr>
        <w:tc>
          <w:tcPr>
            <w:tcW w:w="4616" w:type="dxa"/>
            <w:tcBorders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山门岗黑金酒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AD6138" w:rsidRPr="0072626D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成都风谷沐创包装有限公司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朱海、</w:t>
            </w:r>
            <w:r w:rsidRPr="0028111B">
              <w:rPr>
                <w:rFonts w:hint="eastAsia"/>
                <w:sz w:val="24"/>
                <w:szCs w:val="24"/>
              </w:rPr>
              <w:t>董科</w:t>
            </w:r>
          </w:p>
        </w:tc>
      </w:tr>
      <w:tr w:rsidR="00AD6138" w:rsidRPr="00AD0BEA" w:rsidTr="00AD6138">
        <w:trPr>
          <w:trHeight w:val="18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邹府家茶</w:t>
            </w:r>
            <w:r w:rsidRPr="0098118B">
              <w:rPr>
                <w:rFonts w:hint="eastAsia"/>
                <w:sz w:val="24"/>
                <w:szCs w:val="24"/>
              </w:rPr>
              <w:t xml:space="preserve"> </w:t>
            </w:r>
            <w:r w:rsidRPr="0098118B">
              <w:rPr>
                <w:rFonts w:hint="eastAsia"/>
                <w:sz w:val="24"/>
                <w:szCs w:val="24"/>
              </w:rPr>
              <w:t>正器有礼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正器堂（厦门）文化传媒有限公司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刘斌、孟卫东</w:t>
            </w:r>
          </w:p>
        </w:tc>
      </w:tr>
      <w:tr w:rsidR="00AD6138" w:rsidRPr="00AD0BEA" w:rsidTr="00AD6138">
        <w:trPr>
          <w:trHeight w:val="195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花西子口红倾斜升降礼盒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北京一撕得包装设计有限公司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72626D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北京一撕得包装设计有限公司</w:t>
            </w:r>
          </w:p>
        </w:tc>
      </w:tr>
      <w:tr w:rsidR="00AD6138" w:rsidRPr="00AD0BEA" w:rsidTr="00AD6138">
        <w:trPr>
          <w:trHeight w:val="117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72626D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临水玉泉足年洞藏酒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D731A2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成都创一包装设计公司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D731A2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冯毅</w:t>
            </w:r>
          </w:p>
        </w:tc>
      </w:tr>
      <w:tr w:rsidR="00AD6138" w:rsidRPr="00AD0BEA" w:rsidTr="00AD6138">
        <w:trPr>
          <w:trHeight w:val="18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优资莱绿茶籽补水系列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855AC7" w:rsidP="00AD6138">
            <w:pPr>
              <w:jc w:val="center"/>
              <w:rPr>
                <w:sz w:val="24"/>
                <w:szCs w:val="24"/>
              </w:rPr>
            </w:pPr>
            <w:r w:rsidRPr="00855AC7">
              <w:rPr>
                <w:rFonts w:hint="eastAsia"/>
                <w:sz w:val="24"/>
                <w:szCs w:val="24"/>
              </w:rPr>
              <w:t>珀莱雅化妆品股份有限公司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855AC7" w:rsidP="00AD6138">
            <w:pPr>
              <w:jc w:val="center"/>
              <w:rPr>
                <w:sz w:val="24"/>
                <w:szCs w:val="24"/>
              </w:rPr>
            </w:pPr>
            <w:r w:rsidRPr="00855AC7">
              <w:rPr>
                <w:rFonts w:hint="eastAsia"/>
                <w:sz w:val="24"/>
                <w:szCs w:val="24"/>
              </w:rPr>
              <w:t>珀莱雅创意设计中心</w:t>
            </w:r>
          </w:p>
        </w:tc>
      </w:tr>
      <w:tr w:rsidR="00AD6138" w:rsidRPr="00AD0BEA" w:rsidTr="00AD6138">
        <w:trPr>
          <w:trHeight w:val="12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硒客白酒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江苏洋河酒厂股份有限公司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张学谦、戴云林、阮冬炎</w:t>
            </w:r>
          </w:p>
        </w:tc>
      </w:tr>
      <w:tr w:rsidR="00AD6138" w:rsidRPr="00AD0BEA" w:rsidTr="00AD6138">
        <w:trPr>
          <w:trHeight w:val="102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贵十六代大国工匠酒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成都风谷沐创包装有限公司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朱海、董科</w:t>
            </w:r>
          </w:p>
        </w:tc>
      </w:tr>
      <w:tr w:rsidR="00AD6138" w:rsidRPr="00AD0BEA" w:rsidTr="00AD6138">
        <w:trPr>
          <w:trHeight w:val="195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福鼎白茶、黑茶、普洱茶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福建省华一设计有限公司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陈缪华</w:t>
            </w:r>
          </w:p>
        </w:tc>
      </w:tr>
      <w:tr w:rsidR="00AD6138" w:rsidRPr="00AD0BEA" w:rsidTr="00AD6138">
        <w:trPr>
          <w:trHeight w:val="165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大华智能全景摄像机包装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28111B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浙江大华技术股份有限公司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钱俊敏、潘斌、梁奕昆</w:t>
            </w:r>
          </w:p>
        </w:tc>
      </w:tr>
      <w:tr w:rsidR="00AD6138" w:rsidRPr="00AD0BEA" w:rsidTr="00AD6138">
        <w:trPr>
          <w:trHeight w:val="135"/>
        </w:trPr>
        <w:tc>
          <w:tcPr>
            <w:tcW w:w="4616" w:type="dxa"/>
            <w:tcBorders>
              <w:top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慈济福慧桌包材</w:t>
            </w:r>
          </w:p>
        </w:tc>
        <w:tc>
          <w:tcPr>
            <w:tcW w:w="5023" w:type="dxa"/>
            <w:tcBorders>
              <w:top w:val="single" w:sz="4" w:space="0" w:color="auto"/>
            </w:tcBorders>
          </w:tcPr>
          <w:p w:rsidR="00AD6138" w:rsidRPr="00AD0BEA" w:rsidRDefault="0028111B" w:rsidP="00AD0BEA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苏州荣成纸业有限公司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D6138" w:rsidRPr="00AD0BEA" w:rsidRDefault="0028111B" w:rsidP="0072626D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沈永花，杨悦娟</w:t>
            </w:r>
          </w:p>
        </w:tc>
      </w:tr>
      <w:tr w:rsidR="00AD6138" w:rsidRPr="00AD0BEA" w:rsidTr="00AD6138">
        <w:tc>
          <w:tcPr>
            <w:tcW w:w="4616" w:type="dxa"/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八方茶园</w:t>
            </w:r>
            <w:r w:rsidRPr="0098118B">
              <w:rPr>
                <w:rFonts w:hint="eastAsia"/>
                <w:sz w:val="24"/>
                <w:szCs w:val="24"/>
              </w:rPr>
              <w:t>-</w:t>
            </w:r>
            <w:r w:rsidRPr="0098118B">
              <w:rPr>
                <w:rFonts w:hint="eastAsia"/>
                <w:sz w:val="24"/>
                <w:szCs w:val="24"/>
              </w:rPr>
              <w:t>金猪纳福</w:t>
            </w:r>
          </w:p>
        </w:tc>
        <w:tc>
          <w:tcPr>
            <w:tcW w:w="502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广州本点品牌设计机构</w:t>
            </w:r>
          </w:p>
        </w:tc>
        <w:tc>
          <w:tcPr>
            <w:tcW w:w="425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张建辉，张建文</w:t>
            </w:r>
          </w:p>
        </w:tc>
      </w:tr>
      <w:tr w:rsidR="00AD6138" w:rsidRPr="00AD0BEA" w:rsidTr="00AD6138">
        <w:tc>
          <w:tcPr>
            <w:tcW w:w="4616" w:type="dxa"/>
          </w:tcPr>
          <w:p w:rsidR="00AD6138" w:rsidRPr="00AD0BEA" w:rsidRDefault="0098118B" w:rsidP="00AD6138">
            <w:pPr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多面体</w:t>
            </w:r>
            <w:r w:rsidRPr="0098118B">
              <w:rPr>
                <w:rFonts w:hint="eastAsia"/>
                <w:sz w:val="24"/>
                <w:szCs w:val="24"/>
              </w:rPr>
              <w:t>3d</w:t>
            </w:r>
            <w:r w:rsidRPr="0098118B">
              <w:rPr>
                <w:rFonts w:hint="eastAsia"/>
                <w:sz w:val="24"/>
                <w:szCs w:val="24"/>
              </w:rPr>
              <w:t>拼图纸盒</w:t>
            </w:r>
          </w:p>
        </w:tc>
        <w:tc>
          <w:tcPr>
            <w:tcW w:w="502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当纳利</w:t>
            </w:r>
          </w:p>
        </w:tc>
        <w:tc>
          <w:tcPr>
            <w:tcW w:w="4253" w:type="dxa"/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丁智勇，陈月莹，杜燕波</w:t>
            </w:r>
          </w:p>
        </w:tc>
      </w:tr>
      <w:tr w:rsidR="00AD6138" w:rsidRPr="00AD0BEA" w:rsidTr="00AD6138">
        <w:trPr>
          <w:trHeight w:val="150"/>
        </w:trPr>
        <w:tc>
          <w:tcPr>
            <w:tcW w:w="4616" w:type="dxa"/>
            <w:tcBorders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南福酒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AD6138" w:rsidRPr="00AD0BEA" w:rsidRDefault="0028111B" w:rsidP="00D731A2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成都创一包装设计公司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冯毅</w:t>
            </w:r>
          </w:p>
        </w:tc>
      </w:tr>
      <w:tr w:rsidR="00AD6138" w:rsidRPr="00AD0BEA" w:rsidTr="00AD6138">
        <w:trPr>
          <w:trHeight w:val="165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临水玉泉私享洞藏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成都创一包装设计公司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冯毅</w:t>
            </w:r>
          </w:p>
        </w:tc>
      </w:tr>
      <w:tr w:rsidR="00AD6138" w:rsidRPr="00AD0BEA" w:rsidTr="00AD6138">
        <w:trPr>
          <w:trHeight w:val="1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28111B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心悠然（世外桃源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28111B" w:rsidRPr="0028111B" w:rsidRDefault="0028111B" w:rsidP="0028111B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深圳市柏星龙创意包装股份有限公司</w:t>
            </w:r>
          </w:p>
          <w:p w:rsidR="00AD6138" w:rsidRPr="00AD0BEA" w:rsidRDefault="0028111B" w:rsidP="0028111B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 xml:space="preserve">   </w:t>
            </w:r>
            <w:r w:rsidRPr="0028111B">
              <w:rPr>
                <w:rFonts w:hint="eastAsia"/>
                <w:sz w:val="24"/>
                <w:szCs w:val="24"/>
              </w:rPr>
              <w:t>惠州柏星龙包装有限公司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855AC7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天王星创意组</w:t>
            </w:r>
          </w:p>
        </w:tc>
      </w:tr>
      <w:tr w:rsidR="00AD6138" w:rsidRPr="00AD0BEA" w:rsidTr="00AD6138">
        <w:trPr>
          <w:trHeight w:val="147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widowControl/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雾玺生态环保茶叶包装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深圳市让爱蔓延投资有限公司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金奎、覃卫东、向贤</w:t>
            </w:r>
          </w:p>
        </w:tc>
      </w:tr>
      <w:tr w:rsidR="00AD6138" w:rsidRPr="00AD0BEA" w:rsidTr="00AD6138">
        <w:trPr>
          <w:trHeight w:val="9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98118B" w:rsidP="00AD6138">
            <w:pPr>
              <w:jc w:val="center"/>
              <w:rPr>
                <w:sz w:val="24"/>
                <w:szCs w:val="24"/>
              </w:rPr>
            </w:pPr>
            <w:r w:rsidRPr="0098118B">
              <w:rPr>
                <w:rFonts w:hint="eastAsia"/>
                <w:sz w:val="24"/>
                <w:szCs w:val="24"/>
              </w:rPr>
              <w:t>装液晶显示屏包装缓冲材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28111B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台华纸业包装苏州有限公司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138" w:rsidRPr="00AD0BEA" w:rsidRDefault="00855AC7" w:rsidP="00AD6138">
            <w:pPr>
              <w:jc w:val="center"/>
              <w:rPr>
                <w:sz w:val="24"/>
                <w:szCs w:val="24"/>
              </w:rPr>
            </w:pPr>
            <w:r w:rsidRPr="0028111B">
              <w:rPr>
                <w:rFonts w:hint="eastAsia"/>
                <w:sz w:val="24"/>
                <w:szCs w:val="24"/>
              </w:rPr>
              <w:t>台华纸业包装苏州有限公司</w:t>
            </w:r>
          </w:p>
        </w:tc>
      </w:tr>
    </w:tbl>
    <w:p w:rsidR="00815EEC" w:rsidRDefault="00815EEC" w:rsidP="00815EEC">
      <w:pPr>
        <w:ind w:firstLineChars="1300" w:firstLine="3654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AD6138" w:rsidRDefault="00815EEC" w:rsidP="00815EE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5E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可持续奖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5023"/>
        <w:gridCol w:w="4253"/>
      </w:tblGrid>
      <w:tr w:rsidR="00815EEC" w:rsidRPr="00AD0BEA" w:rsidTr="00335B2C">
        <w:trPr>
          <w:trHeight w:val="135"/>
        </w:trPr>
        <w:tc>
          <w:tcPr>
            <w:tcW w:w="4616" w:type="dxa"/>
            <w:tcBorders>
              <w:bottom w:val="single" w:sz="4" w:space="0" w:color="auto"/>
            </w:tcBorders>
            <w:vAlign w:val="bottom"/>
          </w:tcPr>
          <w:p w:rsidR="00815EEC" w:rsidRPr="00AD0BEA" w:rsidRDefault="00815EEC" w:rsidP="00335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vAlign w:val="bottom"/>
          </w:tcPr>
          <w:p w:rsidR="00815EEC" w:rsidRPr="00AD0BEA" w:rsidRDefault="00815EEC" w:rsidP="00335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15EEC" w:rsidRPr="00AD0BEA" w:rsidRDefault="00815EEC" w:rsidP="00335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D0B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设计师</w:t>
            </w:r>
          </w:p>
        </w:tc>
      </w:tr>
      <w:tr w:rsidR="00815EEC" w:rsidRPr="00AD0BEA" w:rsidTr="00CF6F69">
        <w:trPr>
          <w:trHeight w:val="165"/>
        </w:trPr>
        <w:tc>
          <w:tcPr>
            <w:tcW w:w="4616" w:type="dxa"/>
            <w:tcBorders>
              <w:top w:val="single" w:sz="4" w:space="0" w:color="auto"/>
            </w:tcBorders>
            <w:vAlign w:val="bottom"/>
          </w:tcPr>
          <w:p w:rsidR="00815EEC" w:rsidRPr="00AD0BEA" w:rsidRDefault="00815EEC" w:rsidP="00815E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Xpac</w:t>
            </w:r>
          </w:p>
        </w:tc>
        <w:tc>
          <w:tcPr>
            <w:tcW w:w="5023" w:type="dxa"/>
            <w:tcBorders>
              <w:top w:val="single" w:sz="4" w:space="0" w:color="auto"/>
            </w:tcBorders>
            <w:vAlign w:val="bottom"/>
          </w:tcPr>
          <w:p w:rsidR="00815EEC" w:rsidRPr="00AD0BEA" w:rsidRDefault="00815EEC" w:rsidP="00815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无锡新祥恒包装科技有限公司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815EEC" w:rsidRPr="00AD0BEA" w:rsidRDefault="00815EEC" w:rsidP="00815E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5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游云斌</w:t>
            </w:r>
          </w:p>
        </w:tc>
      </w:tr>
    </w:tbl>
    <w:p w:rsidR="00815EEC" w:rsidRPr="00815EEC" w:rsidRDefault="00815EEC" w:rsidP="00815EEC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AD6138" w:rsidRPr="00815EEC" w:rsidRDefault="00AD6138" w:rsidP="00AD6138"/>
    <w:sectPr w:rsidR="00AD6138" w:rsidRPr="00815EEC" w:rsidSect="00AD6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DB" w:rsidRDefault="00D114DB" w:rsidP="00883B79">
      <w:r>
        <w:separator/>
      </w:r>
    </w:p>
  </w:endnote>
  <w:endnote w:type="continuationSeparator" w:id="0">
    <w:p w:rsidR="00D114DB" w:rsidRDefault="00D114DB" w:rsidP="0088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DB" w:rsidRDefault="00D114DB" w:rsidP="00883B79">
      <w:r>
        <w:separator/>
      </w:r>
    </w:p>
  </w:footnote>
  <w:footnote w:type="continuationSeparator" w:id="0">
    <w:p w:rsidR="00D114DB" w:rsidRDefault="00D114DB" w:rsidP="0088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138"/>
    <w:rsid w:val="00024167"/>
    <w:rsid w:val="000335F5"/>
    <w:rsid w:val="000639EF"/>
    <w:rsid w:val="000C15D0"/>
    <w:rsid w:val="00167942"/>
    <w:rsid w:val="00185375"/>
    <w:rsid w:val="001D5511"/>
    <w:rsid w:val="0023323D"/>
    <w:rsid w:val="0028111B"/>
    <w:rsid w:val="002A74DC"/>
    <w:rsid w:val="002D725C"/>
    <w:rsid w:val="0030396F"/>
    <w:rsid w:val="003265CA"/>
    <w:rsid w:val="003435D4"/>
    <w:rsid w:val="00351148"/>
    <w:rsid w:val="00355B88"/>
    <w:rsid w:val="00357EF1"/>
    <w:rsid w:val="00386849"/>
    <w:rsid w:val="00467049"/>
    <w:rsid w:val="004940E3"/>
    <w:rsid w:val="005446BB"/>
    <w:rsid w:val="00562FA8"/>
    <w:rsid w:val="005633B9"/>
    <w:rsid w:val="005653F8"/>
    <w:rsid w:val="005B6FDF"/>
    <w:rsid w:val="005D1DB9"/>
    <w:rsid w:val="006108C0"/>
    <w:rsid w:val="006C1533"/>
    <w:rsid w:val="00702C84"/>
    <w:rsid w:val="00704AB8"/>
    <w:rsid w:val="0072626D"/>
    <w:rsid w:val="0074147D"/>
    <w:rsid w:val="007C6D58"/>
    <w:rsid w:val="00815EEC"/>
    <w:rsid w:val="00850A5D"/>
    <w:rsid w:val="00855AC7"/>
    <w:rsid w:val="0086162F"/>
    <w:rsid w:val="00883B79"/>
    <w:rsid w:val="00884D78"/>
    <w:rsid w:val="009705AF"/>
    <w:rsid w:val="0098118B"/>
    <w:rsid w:val="0099333C"/>
    <w:rsid w:val="009A2536"/>
    <w:rsid w:val="00AD0BEA"/>
    <w:rsid w:val="00AD6138"/>
    <w:rsid w:val="00AF1F9F"/>
    <w:rsid w:val="00B365AB"/>
    <w:rsid w:val="00B42AD8"/>
    <w:rsid w:val="00BD659D"/>
    <w:rsid w:val="00C75367"/>
    <w:rsid w:val="00CE7C10"/>
    <w:rsid w:val="00D03970"/>
    <w:rsid w:val="00D114DB"/>
    <w:rsid w:val="00D731A2"/>
    <w:rsid w:val="00D86413"/>
    <w:rsid w:val="00DB4D7C"/>
    <w:rsid w:val="00DE6B42"/>
    <w:rsid w:val="00E57E2B"/>
    <w:rsid w:val="00E659AA"/>
    <w:rsid w:val="00E846B1"/>
    <w:rsid w:val="00EB53CA"/>
    <w:rsid w:val="00EE55A8"/>
    <w:rsid w:val="00EF3E59"/>
    <w:rsid w:val="00EF4E64"/>
    <w:rsid w:val="00F0228F"/>
    <w:rsid w:val="00F56F3A"/>
    <w:rsid w:val="00F701C3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93B1"/>
  <w15:docId w15:val="{7579756B-FD33-4B76-A500-2B0D1D2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A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55A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3B7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3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3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2337922691@qq.com</cp:lastModifiedBy>
  <cp:revision>20</cp:revision>
  <cp:lastPrinted>2019-08-16T05:28:00Z</cp:lastPrinted>
  <dcterms:created xsi:type="dcterms:W3CDTF">2016-01-04T06:04:00Z</dcterms:created>
  <dcterms:modified xsi:type="dcterms:W3CDTF">2019-08-27T01:11:00Z</dcterms:modified>
</cp:coreProperties>
</file>